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4" w:type="dxa"/>
        <w:jc w:val="center"/>
        <w:tblLook w:val="01E0"/>
      </w:tblPr>
      <w:tblGrid>
        <w:gridCol w:w="4197"/>
        <w:gridCol w:w="5387"/>
      </w:tblGrid>
      <w:tr w:rsidR="00552745" w:rsidRPr="002139E3">
        <w:trPr>
          <w:trHeight w:val="315"/>
          <w:jc w:val="center"/>
        </w:trPr>
        <w:tc>
          <w:tcPr>
            <w:tcW w:w="4197" w:type="dxa"/>
          </w:tcPr>
          <w:p w:rsidR="00552745" w:rsidRPr="002139E3" w:rsidRDefault="00552745" w:rsidP="00501B0D">
            <w:pPr>
              <w:jc w:val="center"/>
              <w:rPr>
                <w:color w:val="auto"/>
              </w:rPr>
            </w:pPr>
            <w:r w:rsidRPr="002139E3">
              <w:rPr>
                <w:color w:val="auto"/>
              </w:rPr>
              <w:t>UBND THÀNH PHỐ HUẾ</w:t>
            </w:r>
          </w:p>
          <w:p w:rsidR="00552745" w:rsidRPr="002139E3" w:rsidRDefault="00552745" w:rsidP="00501B0D">
            <w:pPr>
              <w:jc w:val="center"/>
              <w:rPr>
                <w:b/>
                <w:bCs/>
                <w:color w:val="auto"/>
              </w:rPr>
            </w:pPr>
            <w:r w:rsidRPr="002139E3">
              <w:rPr>
                <w:b/>
                <w:bCs/>
                <w:color w:val="auto"/>
              </w:rPr>
              <w:t xml:space="preserve">PHÒNG GIÁO DỤC VÀ ĐÀO TẠO      </w:t>
            </w:r>
          </w:p>
          <w:p w:rsidR="00552745" w:rsidRPr="002139E3" w:rsidRDefault="00552745" w:rsidP="00501B0D">
            <w:pPr>
              <w:jc w:val="center"/>
              <w:rPr>
                <w:b/>
                <w:bCs/>
                <w:color w:val="auto"/>
                <w:sz w:val="12"/>
                <w:szCs w:val="1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9.1pt;margin-top:1.5pt;width:70.25pt;height:0;z-index:251658240" o:connectortype="straight"/>
              </w:pict>
            </w:r>
            <w:r w:rsidRPr="002139E3">
              <w:rPr>
                <w:b/>
                <w:bCs/>
                <w:color w:val="auto"/>
                <w:sz w:val="12"/>
                <w:szCs w:val="12"/>
              </w:rPr>
              <w:t xml:space="preserve">        </w:t>
            </w:r>
          </w:p>
          <w:p w:rsidR="00552745" w:rsidRPr="002139E3" w:rsidRDefault="00552745" w:rsidP="00501B0D">
            <w:pPr>
              <w:rPr>
                <w:color w:val="auto"/>
              </w:rPr>
            </w:pPr>
            <w:r w:rsidRPr="002139E3">
              <w:rPr>
                <w:color w:val="auto"/>
              </w:rPr>
              <w:t xml:space="preserve">           Số               /PGD&amp;ĐT-PT</w:t>
            </w:r>
          </w:p>
          <w:p w:rsidR="00552745" w:rsidRPr="002139E3" w:rsidRDefault="00552745" w:rsidP="00501B0D">
            <w:pPr>
              <w:spacing w:before="60"/>
              <w:rPr>
                <w:color w:val="auto"/>
                <w:sz w:val="22"/>
                <w:szCs w:val="22"/>
              </w:rPr>
            </w:pPr>
            <w:r w:rsidRPr="002139E3">
              <w:rPr>
                <w:b/>
                <w:bCs/>
                <w:color w:val="auto"/>
              </w:rPr>
              <w:t xml:space="preserve">                                                </w:t>
            </w:r>
          </w:p>
        </w:tc>
        <w:tc>
          <w:tcPr>
            <w:tcW w:w="5387" w:type="dxa"/>
          </w:tcPr>
          <w:p w:rsidR="00552745" w:rsidRPr="002139E3" w:rsidRDefault="00552745" w:rsidP="00501B0D">
            <w:pPr>
              <w:jc w:val="both"/>
              <w:rPr>
                <w:b/>
                <w:bCs/>
                <w:color w:val="auto"/>
              </w:rPr>
            </w:pPr>
            <w:r w:rsidRPr="002139E3">
              <w:rPr>
                <w:b/>
                <w:bCs/>
                <w:color w:val="auto"/>
              </w:rPr>
              <w:t>CỘNG HÒA XÃ HỘI CHỦ NGHĨA VIỆT NAM</w:t>
            </w:r>
          </w:p>
          <w:p w:rsidR="00552745" w:rsidRPr="002139E3" w:rsidRDefault="00552745" w:rsidP="00501B0D">
            <w:pPr>
              <w:jc w:val="center"/>
              <w:rPr>
                <w:b/>
                <w:bCs/>
                <w:color w:val="auto"/>
              </w:rPr>
            </w:pPr>
            <w:r w:rsidRPr="002139E3">
              <w:rPr>
                <w:b/>
                <w:bCs/>
                <w:color w:val="auto"/>
              </w:rPr>
              <w:t>Độc lập - Tự do - Hạnh phúc</w:t>
            </w:r>
          </w:p>
          <w:p w:rsidR="00552745" w:rsidRPr="002139E3" w:rsidRDefault="00552745" w:rsidP="00501B0D">
            <w:pPr>
              <w:jc w:val="right"/>
              <w:rPr>
                <w:i/>
                <w:iCs/>
                <w:color w:val="auto"/>
                <w:sz w:val="10"/>
                <w:szCs w:val="10"/>
              </w:rPr>
            </w:pPr>
            <w:r>
              <w:rPr>
                <w:noProof/>
              </w:rPr>
              <w:pict>
                <v:shape id="_x0000_s1027" type="#_x0000_t32" style="position:absolute;left:0;text-align:left;margin-left:54.95pt;margin-top:3.65pt;width:144.55pt;height:0;z-index:251659264" o:connectortype="straight"/>
              </w:pict>
            </w:r>
          </w:p>
          <w:p w:rsidR="00552745" w:rsidRPr="002139E3" w:rsidRDefault="00552745" w:rsidP="00501B0D">
            <w:pPr>
              <w:rPr>
                <w:i/>
                <w:iCs/>
                <w:color w:val="auto"/>
              </w:rPr>
            </w:pPr>
            <w:r w:rsidRPr="002139E3">
              <w:rPr>
                <w:i/>
                <w:iCs/>
                <w:color w:val="auto"/>
              </w:rPr>
              <w:t xml:space="preserve">                 Huế, ngày  </w:t>
            </w:r>
            <w:r>
              <w:rPr>
                <w:i/>
                <w:iCs/>
                <w:color w:val="auto"/>
              </w:rPr>
              <w:t>16</w:t>
            </w:r>
            <w:r w:rsidRPr="002139E3">
              <w:rPr>
                <w:i/>
                <w:iCs/>
                <w:color w:val="auto"/>
              </w:rPr>
              <w:t xml:space="preserve">  tháng 9 năm 2016</w:t>
            </w:r>
          </w:p>
          <w:p w:rsidR="00552745" w:rsidRPr="002139E3" w:rsidRDefault="00552745" w:rsidP="00501B0D">
            <w:pPr>
              <w:rPr>
                <w:color w:val="auto"/>
                <w:sz w:val="28"/>
                <w:szCs w:val="28"/>
              </w:rPr>
            </w:pPr>
          </w:p>
        </w:tc>
      </w:tr>
    </w:tbl>
    <w:p w:rsidR="00552745" w:rsidRPr="002139E3" w:rsidRDefault="00552745" w:rsidP="009E7B9E">
      <w:pPr>
        <w:spacing w:before="120"/>
        <w:jc w:val="center"/>
        <w:rPr>
          <w:b/>
          <w:bCs/>
          <w:color w:val="auto"/>
          <w:sz w:val="30"/>
          <w:szCs w:val="30"/>
        </w:rPr>
      </w:pPr>
      <w:r w:rsidRPr="002139E3">
        <w:rPr>
          <w:b/>
          <w:bCs/>
          <w:color w:val="auto"/>
          <w:sz w:val="30"/>
          <w:szCs w:val="30"/>
        </w:rPr>
        <w:t>THÔNG BÁO</w:t>
      </w:r>
    </w:p>
    <w:p w:rsidR="00552745" w:rsidRPr="002139E3" w:rsidRDefault="00552745" w:rsidP="00BE6843">
      <w:pPr>
        <w:jc w:val="center"/>
        <w:rPr>
          <w:b/>
          <w:bCs/>
          <w:color w:val="auto"/>
          <w:sz w:val="26"/>
          <w:szCs w:val="26"/>
        </w:rPr>
      </w:pPr>
      <w:r w:rsidRPr="002139E3">
        <w:rPr>
          <w:b/>
          <w:bCs/>
          <w:color w:val="auto"/>
          <w:sz w:val="26"/>
          <w:szCs w:val="26"/>
        </w:rPr>
        <w:t xml:space="preserve">Về việc tổ chức  lớp tập huấn </w:t>
      </w:r>
    </w:p>
    <w:p w:rsidR="00552745" w:rsidRPr="002139E3" w:rsidRDefault="00552745" w:rsidP="00BE6843">
      <w:pPr>
        <w:jc w:val="center"/>
        <w:rPr>
          <w:b/>
          <w:bCs/>
          <w:color w:val="auto"/>
          <w:sz w:val="26"/>
          <w:szCs w:val="26"/>
        </w:rPr>
      </w:pPr>
      <w:r w:rsidRPr="002139E3">
        <w:rPr>
          <w:b/>
          <w:bCs/>
          <w:color w:val="auto"/>
          <w:sz w:val="26"/>
          <w:szCs w:val="26"/>
        </w:rPr>
        <w:t xml:space="preserve">Tiêu chí đánh giá Công nghệ thông tin và Cuộc thi E-learning </w:t>
      </w:r>
      <w:r w:rsidRPr="00467BA4">
        <w:rPr>
          <w:b/>
          <w:bCs/>
          <w:color w:val="auto"/>
          <w:sz w:val="26"/>
          <w:szCs w:val="26"/>
        </w:rPr>
        <w:t>ở</w:t>
      </w:r>
      <w:r>
        <w:rPr>
          <w:b/>
          <w:bCs/>
          <w:color w:val="auto"/>
          <w:sz w:val="26"/>
          <w:szCs w:val="26"/>
        </w:rPr>
        <w:t xml:space="preserve"> C</w:t>
      </w:r>
      <w:r w:rsidRPr="00467BA4">
        <w:rPr>
          <w:b/>
          <w:bCs/>
          <w:color w:val="auto"/>
          <w:sz w:val="26"/>
          <w:szCs w:val="26"/>
        </w:rPr>
        <w:t>ấp</w:t>
      </w:r>
      <w:r>
        <w:rPr>
          <w:b/>
          <w:bCs/>
          <w:color w:val="auto"/>
          <w:sz w:val="26"/>
          <w:szCs w:val="26"/>
        </w:rPr>
        <w:t xml:space="preserve"> Ti</w:t>
      </w:r>
      <w:r w:rsidRPr="00467BA4">
        <w:rPr>
          <w:b/>
          <w:bCs/>
          <w:color w:val="auto"/>
          <w:sz w:val="26"/>
          <w:szCs w:val="26"/>
        </w:rPr>
        <w:t>ểu</w:t>
      </w:r>
      <w:r>
        <w:rPr>
          <w:b/>
          <w:bCs/>
          <w:color w:val="auto"/>
          <w:sz w:val="26"/>
          <w:szCs w:val="26"/>
        </w:rPr>
        <w:t xml:space="preserve"> h</w:t>
      </w:r>
      <w:r w:rsidRPr="00467BA4">
        <w:rPr>
          <w:b/>
          <w:bCs/>
          <w:color w:val="auto"/>
          <w:sz w:val="26"/>
          <w:szCs w:val="26"/>
        </w:rPr>
        <w:t>ọc</w:t>
      </w:r>
    </w:p>
    <w:p w:rsidR="00552745" w:rsidRPr="002139E3" w:rsidRDefault="00552745" w:rsidP="00BE6843">
      <w:pPr>
        <w:jc w:val="center"/>
        <w:rPr>
          <w:b/>
          <w:bCs/>
          <w:color w:val="auto"/>
          <w:sz w:val="26"/>
          <w:szCs w:val="26"/>
        </w:rPr>
      </w:pPr>
      <w:r w:rsidRPr="002139E3">
        <w:rPr>
          <w:b/>
          <w:bCs/>
          <w:color w:val="auto"/>
          <w:sz w:val="26"/>
          <w:szCs w:val="26"/>
        </w:rPr>
        <w:t xml:space="preserve"> Năm học 2016 - 2017 </w:t>
      </w:r>
    </w:p>
    <w:p w:rsidR="00552745" w:rsidRPr="002139E3" w:rsidRDefault="00552745" w:rsidP="00BE6843">
      <w:pPr>
        <w:jc w:val="center"/>
        <w:rPr>
          <w:b/>
          <w:bCs/>
          <w:color w:val="auto"/>
          <w:sz w:val="28"/>
          <w:szCs w:val="28"/>
        </w:rPr>
      </w:pPr>
    </w:p>
    <w:p w:rsidR="00552745" w:rsidRPr="002139E3" w:rsidRDefault="00552745" w:rsidP="009E7B9E">
      <w:pPr>
        <w:spacing w:before="120"/>
        <w:jc w:val="center"/>
        <w:rPr>
          <w:color w:val="auto"/>
          <w:sz w:val="28"/>
          <w:szCs w:val="28"/>
        </w:rPr>
      </w:pPr>
      <w:r w:rsidRPr="002139E3">
        <w:rPr>
          <w:color w:val="auto"/>
          <w:sz w:val="28"/>
          <w:szCs w:val="28"/>
        </w:rPr>
        <w:t xml:space="preserve">Kính gửi: Các trường </w:t>
      </w:r>
      <w:r>
        <w:rPr>
          <w:color w:val="auto"/>
          <w:sz w:val="28"/>
          <w:szCs w:val="28"/>
        </w:rPr>
        <w:t>Ti</w:t>
      </w:r>
      <w:r w:rsidRPr="00467BA4">
        <w:rPr>
          <w:color w:val="auto"/>
          <w:sz w:val="28"/>
          <w:szCs w:val="28"/>
        </w:rPr>
        <w:t>ểu</w:t>
      </w:r>
      <w:r>
        <w:rPr>
          <w:color w:val="auto"/>
          <w:sz w:val="28"/>
          <w:szCs w:val="28"/>
        </w:rPr>
        <w:t xml:space="preserve"> h</w:t>
      </w:r>
      <w:r w:rsidRPr="00467BA4">
        <w:rPr>
          <w:color w:val="auto"/>
          <w:sz w:val="28"/>
          <w:szCs w:val="28"/>
        </w:rPr>
        <w:t>ọc</w:t>
      </w:r>
      <w:r w:rsidRPr="002139E3">
        <w:rPr>
          <w:color w:val="auto"/>
          <w:sz w:val="28"/>
          <w:szCs w:val="28"/>
        </w:rPr>
        <w:t xml:space="preserve"> trực thuộc</w:t>
      </w:r>
    </w:p>
    <w:p w:rsidR="00552745" w:rsidRPr="002139E3" w:rsidRDefault="00552745" w:rsidP="006F0E87">
      <w:pPr>
        <w:spacing w:before="120"/>
        <w:ind w:firstLine="720"/>
        <w:jc w:val="both"/>
        <w:rPr>
          <w:color w:val="auto"/>
          <w:sz w:val="28"/>
          <w:szCs w:val="28"/>
        </w:rPr>
      </w:pPr>
      <w:r w:rsidRPr="002139E3">
        <w:rPr>
          <w:color w:val="auto"/>
          <w:sz w:val="28"/>
          <w:szCs w:val="28"/>
        </w:rPr>
        <w:t>Thực hiện công văn số 1844/SGD&amp;ĐT-GDTrH ngày 17/8/2016 của Sở Giáo dục và Đào tạo về việc tập huấn tiêu chí đánh giá Công nghệ thông tin (CNTT) năm 2017 và Cuộc thi e-learning năm 2016, Phòng Giáo dục và Đào tạo thành phố Huế thông báo kế hoạch thực hiện như sau</w:t>
      </w:r>
    </w:p>
    <w:p w:rsidR="00552745" w:rsidRPr="002139E3" w:rsidRDefault="00552745" w:rsidP="00392585">
      <w:pPr>
        <w:pStyle w:val="BodyText"/>
        <w:ind w:firstLine="720"/>
        <w:jc w:val="both"/>
        <w:rPr>
          <w:b w:val="0"/>
          <w:bCs w:val="0"/>
          <w:sz w:val="28"/>
          <w:szCs w:val="28"/>
        </w:rPr>
      </w:pPr>
      <w:r w:rsidRPr="002139E3">
        <w:rPr>
          <w:b w:val="0"/>
          <w:bCs w:val="0"/>
          <w:sz w:val="28"/>
          <w:szCs w:val="28"/>
        </w:rPr>
        <w:t>1. Mục đích</w:t>
      </w:r>
    </w:p>
    <w:p w:rsidR="00552745" w:rsidRPr="002139E3" w:rsidRDefault="00552745" w:rsidP="00392585">
      <w:pPr>
        <w:pStyle w:val="BodyText"/>
        <w:ind w:firstLine="720"/>
        <w:jc w:val="both"/>
        <w:rPr>
          <w:b w:val="0"/>
          <w:bCs w:val="0"/>
          <w:sz w:val="28"/>
          <w:szCs w:val="28"/>
        </w:rPr>
      </w:pPr>
      <w:r w:rsidRPr="002139E3">
        <w:rPr>
          <w:b w:val="0"/>
          <w:bCs w:val="0"/>
          <w:sz w:val="28"/>
          <w:szCs w:val="28"/>
        </w:rPr>
        <w:t>Hỗ trợ giáo viên phát triển ứng dụng CNTT, hiện đại hóa công tác giảng dạy, học tập cho giáo viên và học sinh. Cung cấp thông tin về cuộc thi thiết kế E-learning các cấp.</w:t>
      </w:r>
    </w:p>
    <w:p w:rsidR="00552745" w:rsidRPr="002139E3" w:rsidRDefault="00552745" w:rsidP="00392585">
      <w:pPr>
        <w:pStyle w:val="BodyText"/>
        <w:jc w:val="both"/>
        <w:rPr>
          <w:b w:val="0"/>
          <w:bCs w:val="0"/>
          <w:sz w:val="28"/>
          <w:szCs w:val="28"/>
        </w:rPr>
      </w:pPr>
      <w:r w:rsidRPr="002139E3">
        <w:rPr>
          <w:b w:val="0"/>
          <w:bCs w:val="0"/>
          <w:sz w:val="28"/>
          <w:szCs w:val="28"/>
        </w:rPr>
        <w:t xml:space="preserve"> </w:t>
      </w:r>
      <w:r w:rsidRPr="002139E3">
        <w:rPr>
          <w:b w:val="0"/>
          <w:bCs w:val="0"/>
          <w:sz w:val="28"/>
          <w:szCs w:val="28"/>
        </w:rPr>
        <w:tab/>
        <w:t>Hướng dẫn việc đánh giá, xếp hạng mức độ ứng dụng CNTT của các cơ quan quản lý và đơn vị sự nghiệp giáo dục và đào tạo trực thuộc Phòng GD&amp;ĐT.</w:t>
      </w:r>
    </w:p>
    <w:p w:rsidR="00552745" w:rsidRPr="002139E3" w:rsidRDefault="00552745" w:rsidP="00943A80">
      <w:pPr>
        <w:spacing w:before="120"/>
        <w:ind w:firstLine="720"/>
        <w:jc w:val="both"/>
        <w:rPr>
          <w:color w:val="auto"/>
          <w:sz w:val="28"/>
          <w:szCs w:val="28"/>
        </w:rPr>
      </w:pPr>
      <w:r w:rsidRPr="002139E3">
        <w:rPr>
          <w:color w:val="auto"/>
          <w:sz w:val="28"/>
          <w:szCs w:val="28"/>
        </w:rPr>
        <w:t xml:space="preserve">2. Thời gian, địa điểm: Thứ </w:t>
      </w:r>
      <w:r>
        <w:rPr>
          <w:color w:val="auto"/>
          <w:sz w:val="28"/>
          <w:szCs w:val="28"/>
        </w:rPr>
        <w:t>b</w:t>
      </w:r>
      <w:r w:rsidRPr="00B94D5C">
        <w:rPr>
          <w:color w:val="auto"/>
          <w:sz w:val="28"/>
          <w:szCs w:val="28"/>
        </w:rPr>
        <w:t>ảy</w:t>
      </w:r>
      <w:r w:rsidRPr="002139E3">
        <w:rPr>
          <w:color w:val="auto"/>
          <w:sz w:val="28"/>
          <w:szCs w:val="28"/>
        </w:rPr>
        <w:t xml:space="preserve">, ngày </w:t>
      </w:r>
      <w:r>
        <w:rPr>
          <w:color w:val="auto"/>
          <w:sz w:val="28"/>
          <w:szCs w:val="28"/>
        </w:rPr>
        <w:t>24</w:t>
      </w:r>
      <w:r w:rsidRPr="002139E3">
        <w:rPr>
          <w:color w:val="auto"/>
          <w:sz w:val="28"/>
          <w:szCs w:val="28"/>
        </w:rPr>
        <w:t xml:space="preserve">/9/2016. Bắt đầu từ 8h00, tại trường THCS Phạm Văn Đồng. </w:t>
      </w:r>
    </w:p>
    <w:p w:rsidR="00552745" w:rsidRPr="002139E3" w:rsidRDefault="00552745" w:rsidP="00943A80">
      <w:pPr>
        <w:spacing w:before="120"/>
        <w:jc w:val="both"/>
        <w:rPr>
          <w:color w:val="auto"/>
          <w:sz w:val="28"/>
          <w:szCs w:val="28"/>
        </w:rPr>
      </w:pPr>
      <w:r w:rsidRPr="002139E3">
        <w:rPr>
          <w:color w:val="auto"/>
          <w:sz w:val="28"/>
          <w:szCs w:val="28"/>
        </w:rPr>
        <w:tab/>
        <w:t xml:space="preserve">3. Thành phần: Mỗi đơn vị cử 01 lãnh đạo và </w:t>
      </w:r>
      <w:r>
        <w:rPr>
          <w:color w:val="auto"/>
          <w:sz w:val="28"/>
          <w:szCs w:val="28"/>
        </w:rPr>
        <w:t>01 giáo viên tin học</w:t>
      </w:r>
      <w:r w:rsidRPr="002139E3">
        <w:rPr>
          <w:color w:val="auto"/>
          <w:sz w:val="28"/>
          <w:szCs w:val="28"/>
        </w:rPr>
        <w:t>.</w:t>
      </w:r>
    </w:p>
    <w:p w:rsidR="00552745" w:rsidRPr="002139E3" w:rsidRDefault="00552745" w:rsidP="00943A80">
      <w:pPr>
        <w:spacing w:before="120"/>
        <w:jc w:val="both"/>
        <w:rPr>
          <w:color w:val="auto"/>
          <w:sz w:val="28"/>
          <w:szCs w:val="28"/>
        </w:rPr>
      </w:pPr>
      <w:r w:rsidRPr="002139E3">
        <w:rPr>
          <w:color w:val="auto"/>
          <w:sz w:val="28"/>
          <w:szCs w:val="28"/>
        </w:rPr>
        <w:tab/>
        <w:t xml:space="preserve">Cán bộ, giáo viên tham gia lớp tập huấn mang theo laptop có gắn các thiết bị Web Cam hoặc Camera và Microphone, đã cài đặt </w:t>
      </w:r>
      <w:r>
        <w:rPr>
          <w:color w:val="auto"/>
          <w:sz w:val="28"/>
          <w:szCs w:val="28"/>
        </w:rPr>
        <w:t>v</w:t>
      </w:r>
      <w:r w:rsidRPr="00B94D5C">
        <w:rPr>
          <w:color w:val="auto"/>
          <w:sz w:val="28"/>
          <w:szCs w:val="28"/>
        </w:rPr>
        <w:t>à</w:t>
      </w:r>
      <w:r>
        <w:rPr>
          <w:color w:val="auto"/>
          <w:sz w:val="28"/>
          <w:szCs w:val="28"/>
        </w:rPr>
        <w:t xml:space="preserve"> t</w:t>
      </w:r>
      <w:r w:rsidRPr="00B94D5C">
        <w:rPr>
          <w:color w:val="auto"/>
          <w:sz w:val="28"/>
          <w:szCs w:val="28"/>
        </w:rPr>
        <w:t>ìm</w:t>
      </w:r>
      <w:r>
        <w:rPr>
          <w:color w:val="auto"/>
          <w:sz w:val="28"/>
          <w:szCs w:val="28"/>
        </w:rPr>
        <w:t xml:space="preserve"> hi</w:t>
      </w:r>
      <w:r w:rsidRPr="00B94D5C">
        <w:rPr>
          <w:color w:val="auto"/>
          <w:sz w:val="28"/>
          <w:szCs w:val="28"/>
        </w:rPr>
        <w:t>ểu</w:t>
      </w:r>
      <w:r>
        <w:rPr>
          <w:color w:val="auto"/>
          <w:sz w:val="28"/>
          <w:szCs w:val="28"/>
        </w:rPr>
        <w:t xml:space="preserve"> v</w:t>
      </w:r>
      <w:r w:rsidRPr="00B94D5C">
        <w:rPr>
          <w:color w:val="auto"/>
          <w:sz w:val="28"/>
          <w:szCs w:val="28"/>
        </w:rPr>
        <w:t>ề</w:t>
      </w:r>
      <w:r>
        <w:rPr>
          <w:color w:val="auto"/>
          <w:sz w:val="28"/>
          <w:szCs w:val="28"/>
        </w:rPr>
        <w:t xml:space="preserve"> m</w:t>
      </w:r>
      <w:r w:rsidRPr="00467BA4">
        <w:rPr>
          <w:color w:val="auto"/>
          <w:sz w:val="28"/>
          <w:szCs w:val="28"/>
        </w:rPr>
        <w:t>ột</w:t>
      </w:r>
      <w:r>
        <w:rPr>
          <w:color w:val="auto"/>
          <w:sz w:val="28"/>
          <w:szCs w:val="28"/>
        </w:rPr>
        <w:t xml:space="preserve"> </w:t>
      </w:r>
      <w:r w:rsidRPr="002139E3">
        <w:rPr>
          <w:color w:val="auto"/>
          <w:sz w:val="28"/>
          <w:szCs w:val="28"/>
        </w:rPr>
        <w:t xml:space="preserve">phần mềm soạn giáo án </w:t>
      </w:r>
      <w:r>
        <w:rPr>
          <w:color w:val="auto"/>
          <w:sz w:val="28"/>
          <w:szCs w:val="28"/>
        </w:rPr>
        <w:t>E</w:t>
      </w:r>
      <w:r w:rsidRPr="002139E3">
        <w:rPr>
          <w:color w:val="auto"/>
          <w:sz w:val="28"/>
          <w:szCs w:val="28"/>
        </w:rPr>
        <w:t xml:space="preserve">-learning </w:t>
      </w:r>
      <w:r w:rsidRPr="004E33EC">
        <w:rPr>
          <w:i/>
          <w:iCs/>
          <w:color w:val="auto"/>
          <w:sz w:val="28"/>
          <w:szCs w:val="28"/>
        </w:rPr>
        <w:t>(đính kèm danh sách)</w:t>
      </w:r>
      <w:r>
        <w:rPr>
          <w:color w:val="auto"/>
          <w:sz w:val="28"/>
          <w:szCs w:val="28"/>
        </w:rPr>
        <w:t xml:space="preserve"> </w:t>
      </w:r>
      <w:r w:rsidRPr="002139E3">
        <w:rPr>
          <w:color w:val="auto"/>
          <w:sz w:val="28"/>
          <w:szCs w:val="28"/>
        </w:rPr>
        <w:t>và một giáo án đang giảng dạy ở trường dạng bản mềm (file word).</w:t>
      </w:r>
    </w:p>
    <w:p w:rsidR="00552745" w:rsidRPr="002139E3" w:rsidRDefault="00552745" w:rsidP="008A3771">
      <w:pPr>
        <w:spacing w:before="120" w:line="288" w:lineRule="auto"/>
        <w:ind w:right="-28" w:firstLine="357"/>
        <w:jc w:val="both"/>
        <w:rPr>
          <w:color w:val="auto"/>
          <w:sz w:val="28"/>
          <w:szCs w:val="28"/>
        </w:rPr>
      </w:pPr>
      <w:r w:rsidRPr="002139E3">
        <w:rPr>
          <w:color w:val="auto"/>
          <w:sz w:val="28"/>
          <w:szCs w:val="28"/>
        </w:rPr>
        <w:tab/>
        <w:t>Nhận được công văn này, Phòng yêu cầu các đơn vị nghiêm túc triển khai thực hiện, cử đúng và đủ thành phần tham dự.</w:t>
      </w:r>
    </w:p>
    <w:tbl>
      <w:tblPr>
        <w:tblW w:w="9602" w:type="dxa"/>
        <w:tblInd w:w="-106" w:type="dxa"/>
        <w:tblLook w:val="01E0"/>
      </w:tblPr>
      <w:tblGrid>
        <w:gridCol w:w="5738"/>
        <w:gridCol w:w="3864"/>
      </w:tblGrid>
      <w:tr w:rsidR="00552745" w:rsidRPr="002139E3">
        <w:trPr>
          <w:trHeight w:val="2622"/>
        </w:trPr>
        <w:tc>
          <w:tcPr>
            <w:tcW w:w="5738" w:type="dxa"/>
          </w:tcPr>
          <w:p w:rsidR="00552745" w:rsidRPr="002139E3" w:rsidRDefault="00552745" w:rsidP="00501B0D">
            <w:pPr>
              <w:rPr>
                <w:b/>
                <w:bCs/>
                <w:i/>
                <w:iCs/>
                <w:color w:val="auto"/>
                <w:sz w:val="22"/>
                <w:szCs w:val="22"/>
                <w:lang w:val="vi-VN" w:eastAsia="vi-VN"/>
              </w:rPr>
            </w:pPr>
            <w:r w:rsidRPr="002139E3">
              <w:rPr>
                <w:b/>
                <w:bCs/>
                <w:color w:val="auto"/>
                <w:sz w:val="22"/>
                <w:szCs w:val="22"/>
              </w:rPr>
              <w:t>Nơi nhận</w:t>
            </w:r>
            <w:r w:rsidRPr="002139E3">
              <w:rPr>
                <w:b/>
                <w:bCs/>
                <w:i/>
                <w:iCs/>
                <w:color w:val="auto"/>
                <w:sz w:val="22"/>
                <w:szCs w:val="22"/>
              </w:rPr>
              <w:t>:</w:t>
            </w:r>
          </w:p>
          <w:p w:rsidR="00552745" w:rsidRPr="002139E3" w:rsidRDefault="00552745" w:rsidP="00501B0D">
            <w:pPr>
              <w:tabs>
                <w:tab w:val="left" w:pos="616"/>
              </w:tabs>
              <w:rPr>
                <w:color w:val="auto"/>
                <w:sz w:val="20"/>
                <w:szCs w:val="20"/>
              </w:rPr>
            </w:pPr>
            <w:r w:rsidRPr="002139E3">
              <w:rPr>
                <w:color w:val="auto"/>
                <w:sz w:val="22"/>
                <w:szCs w:val="22"/>
              </w:rPr>
              <w:t xml:space="preserve">- </w:t>
            </w:r>
            <w:r w:rsidRPr="002139E3">
              <w:rPr>
                <w:color w:val="auto"/>
                <w:sz w:val="20"/>
                <w:szCs w:val="20"/>
              </w:rPr>
              <w:t xml:space="preserve">Như trên;                 </w:t>
            </w:r>
            <w:r w:rsidRPr="002139E3">
              <w:rPr>
                <w:color w:val="auto"/>
                <w:sz w:val="20"/>
                <w:szCs w:val="20"/>
              </w:rPr>
              <w:tab/>
            </w:r>
          </w:p>
          <w:p w:rsidR="00552745" w:rsidRPr="002139E3" w:rsidRDefault="00552745" w:rsidP="00501B0D">
            <w:pPr>
              <w:widowControl w:val="0"/>
              <w:rPr>
                <w:color w:val="auto"/>
                <w:sz w:val="22"/>
                <w:szCs w:val="22"/>
                <w:lang w:val="vi-VN" w:eastAsia="vi-VN"/>
              </w:rPr>
            </w:pPr>
            <w:r w:rsidRPr="002139E3">
              <w:rPr>
                <w:color w:val="auto"/>
                <w:sz w:val="20"/>
                <w:szCs w:val="20"/>
              </w:rPr>
              <w:t>- Lưu VT, PT.</w:t>
            </w:r>
          </w:p>
        </w:tc>
        <w:tc>
          <w:tcPr>
            <w:tcW w:w="3864" w:type="dxa"/>
          </w:tcPr>
          <w:p w:rsidR="00552745" w:rsidRPr="002139E3" w:rsidRDefault="00552745" w:rsidP="00501B0D">
            <w:pPr>
              <w:jc w:val="center"/>
              <w:rPr>
                <w:b/>
                <w:bCs/>
                <w:color w:val="auto"/>
                <w:sz w:val="28"/>
                <w:szCs w:val="28"/>
                <w:lang w:val="vi-VN" w:eastAsia="vi-VN"/>
              </w:rPr>
            </w:pPr>
            <w:r w:rsidRPr="002139E3">
              <w:rPr>
                <w:b/>
                <w:bCs/>
                <w:color w:val="auto"/>
                <w:sz w:val="28"/>
                <w:szCs w:val="28"/>
                <w:lang w:val="vi-VN"/>
              </w:rPr>
              <w:t>KT. TRƯỞNG PHÒNG</w:t>
            </w:r>
          </w:p>
          <w:p w:rsidR="00552745" w:rsidRPr="002139E3" w:rsidRDefault="00552745" w:rsidP="00501B0D">
            <w:pPr>
              <w:jc w:val="center"/>
              <w:rPr>
                <w:b/>
                <w:bCs/>
                <w:color w:val="auto"/>
                <w:sz w:val="28"/>
                <w:szCs w:val="28"/>
                <w:lang w:val="vi-VN"/>
              </w:rPr>
            </w:pPr>
            <w:r w:rsidRPr="002139E3">
              <w:rPr>
                <w:b/>
                <w:bCs/>
                <w:color w:val="auto"/>
                <w:sz w:val="28"/>
                <w:szCs w:val="28"/>
                <w:lang w:val="vi-VN"/>
              </w:rPr>
              <w:t>PHÓ TRƯỞNG PHÒNG</w:t>
            </w:r>
          </w:p>
          <w:p w:rsidR="00552745" w:rsidRPr="002139E3" w:rsidRDefault="00552745" w:rsidP="00501B0D">
            <w:pPr>
              <w:jc w:val="center"/>
              <w:rPr>
                <w:color w:val="auto"/>
                <w:sz w:val="28"/>
                <w:szCs w:val="28"/>
                <w:lang w:val="vi-VN"/>
              </w:rPr>
            </w:pPr>
          </w:p>
          <w:p w:rsidR="00552745" w:rsidRPr="002139E3" w:rsidRDefault="00552745" w:rsidP="00501B0D">
            <w:pPr>
              <w:jc w:val="center"/>
              <w:rPr>
                <w:color w:val="auto"/>
                <w:sz w:val="28"/>
                <w:szCs w:val="28"/>
                <w:lang w:val="vi-VN"/>
              </w:rPr>
            </w:pPr>
          </w:p>
          <w:p w:rsidR="00552745" w:rsidRPr="002139E3" w:rsidRDefault="00552745" w:rsidP="00501B0D">
            <w:pPr>
              <w:jc w:val="center"/>
              <w:rPr>
                <w:color w:val="auto"/>
                <w:sz w:val="28"/>
                <w:szCs w:val="28"/>
                <w:lang w:val="vi-VN"/>
              </w:rPr>
            </w:pPr>
          </w:p>
          <w:p w:rsidR="00552745" w:rsidRPr="002139E3" w:rsidRDefault="00552745" w:rsidP="00501B0D">
            <w:pPr>
              <w:jc w:val="center"/>
              <w:rPr>
                <w:color w:val="auto"/>
                <w:sz w:val="28"/>
                <w:szCs w:val="28"/>
                <w:lang w:val="vi-VN"/>
              </w:rPr>
            </w:pPr>
          </w:p>
          <w:p w:rsidR="00552745" w:rsidRPr="002139E3" w:rsidRDefault="00552745" w:rsidP="00501B0D">
            <w:pPr>
              <w:jc w:val="center"/>
              <w:rPr>
                <w:color w:val="auto"/>
                <w:sz w:val="28"/>
                <w:szCs w:val="28"/>
                <w:lang w:val="vi-VN"/>
              </w:rPr>
            </w:pPr>
          </w:p>
          <w:p w:rsidR="00552745" w:rsidRPr="002139E3" w:rsidRDefault="00552745" w:rsidP="00501B0D">
            <w:pPr>
              <w:rPr>
                <w:b/>
                <w:bCs/>
                <w:color w:val="auto"/>
                <w:sz w:val="28"/>
                <w:szCs w:val="28"/>
              </w:rPr>
            </w:pPr>
            <w:r w:rsidRPr="002139E3">
              <w:rPr>
                <w:b/>
                <w:bCs/>
                <w:color w:val="auto"/>
                <w:sz w:val="28"/>
                <w:szCs w:val="28"/>
                <w:lang w:val="vi-VN"/>
              </w:rPr>
              <w:t xml:space="preserve">                </w:t>
            </w:r>
            <w:r w:rsidRPr="002139E3">
              <w:rPr>
                <w:b/>
                <w:bCs/>
                <w:color w:val="auto"/>
                <w:sz w:val="28"/>
                <w:szCs w:val="28"/>
              </w:rPr>
              <w:t>Lâm Thủy</w:t>
            </w:r>
          </w:p>
        </w:tc>
      </w:tr>
    </w:tbl>
    <w:p w:rsidR="00552745" w:rsidRPr="002139E3" w:rsidRDefault="00552745">
      <w:pPr>
        <w:rPr>
          <w:color w:val="auto"/>
        </w:rPr>
      </w:pPr>
    </w:p>
    <w:p w:rsidR="00552745" w:rsidRDefault="00552745" w:rsidP="008A3771">
      <w:pPr>
        <w:jc w:val="center"/>
        <w:rPr>
          <w:b/>
          <w:bCs/>
          <w:color w:val="auto"/>
          <w:sz w:val="30"/>
          <w:szCs w:val="30"/>
        </w:rPr>
      </w:pPr>
    </w:p>
    <w:p w:rsidR="00552745" w:rsidRPr="002139E3" w:rsidRDefault="00552745" w:rsidP="008A3771">
      <w:pPr>
        <w:jc w:val="center"/>
        <w:rPr>
          <w:b/>
          <w:bCs/>
          <w:color w:val="auto"/>
          <w:sz w:val="30"/>
          <w:szCs w:val="30"/>
        </w:rPr>
      </w:pPr>
      <w:r w:rsidRPr="002139E3">
        <w:rPr>
          <w:b/>
          <w:bCs/>
          <w:color w:val="auto"/>
          <w:sz w:val="30"/>
          <w:szCs w:val="30"/>
        </w:rPr>
        <w:t>DANH SÁCH CÁC PHẦN MỀM SOẠN GIÁO ÁN E-LEARNING</w:t>
      </w:r>
    </w:p>
    <w:p w:rsidR="00552745" w:rsidRPr="002139E3" w:rsidRDefault="00552745" w:rsidP="00376D7B">
      <w:pPr>
        <w:tabs>
          <w:tab w:val="left" w:pos="0"/>
        </w:tabs>
        <w:jc w:val="center"/>
        <w:rPr>
          <w:b/>
          <w:bCs/>
          <w:color w:val="auto"/>
        </w:rPr>
      </w:pPr>
    </w:p>
    <w:p w:rsidR="00552745" w:rsidRPr="002139E3" w:rsidRDefault="00552745" w:rsidP="00376D7B">
      <w:pPr>
        <w:pStyle w:val="NormalWeb"/>
        <w:numPr>
          <w:ilvl w:val="0"/>
          <w:numId w:val="4"/>
        </w:numPr>
        <w:tabs>
          <w:tab w:val="left" w:pos="0"/>
        </w:tabs>
        <w:spacing w:before="0" w:beforeAutospacing="0" w:after="0" w:afterAutospacing="0"/>
        <w:ind w:left="284" w:hanging="284"/>
        <w:jc w:val="both"/>
        <w:rPr>
          <w:b/>
          <w:bCs/>
          <w:sz w:val="28"/>
          <w:szCs w:val="28"/>
        </w:rPr>
      </w:pPr>
      <w:r>
        <w:rPr>
          <w:b/>
          <w:bCs/>
          <w:sz w:val="28"/>
          <w:szCs w:val="28"/>
        </w:rPr>
        <w:t>C</w:t>
      </w:r>
      <w:r w:rsidRPr="002139E3">
        <w:rPr>
          <w:b/>
          <w:bCs/>
          <w:sz w:val="28"/>
          <w:szCs w:val="28"/>
        </w:rPr>
        <w:t>ác phần mềm</w:t>
      </w:r>
      <w:r>
        <w:rPr>
          <w:b/>
          <w:bCs/>
          <w:sz w:val="28"/>
          <w:szCs w:val="28"/>
        </w:rPr>
        <w:t xml:space="preserve"> nư</w:t>
      </w:r>
      <w:r w:rsidRPr="00501B0D">
        <w:rPr>
          <w:b/>
          <w:bCs/>
          <w:sz w:val="28"/>
          <w:szCs w:val="28"/>
        </w:rPr>
        <w:t>ớc</w:t>
      </w:r>
      <w:r>
        <w:rPr>
          <w:b/>
          <w:bCs/>
          <w:sz w:val="28"/>
          <w:szCs w:val="28"/>
        </w:rPr>
        <w:t xml:space="preserve"> ngo</w:t>
      </w:r>
      <w:r w:rsidRPr="00501B0D">
        <w:rPr>
          <w:b/>
          <w:bCs/>
          <w:sz w:val="28"/>
          <w:szCs w:val="28"/>
        </w:rPr>
        <w:t>ài</w:t>
      </w:r>
    </w:p>
    <w:p w:rsidR="00552745" w:rsidRPr="002139E3" w:rsidRDefault="00552745" w:rsidP="00376D7B">
      <w:pPr>
        <w:pStyle w:val="NormalWeb"/>
        <w:tabs>
          <w:tab w:val="left" w:pos="0"/>
          <w:tab w:val="left" w:pos="993"/>
        </w:tabs>
        <w:spacing w:before="0" w:beforeAutospacing="0" w:after="0" w:afterAutospacing="0"/>
        <w:jc w:val="both"/>
        <w:rPr>
          <w:sz w:val="28"/>
          <w:szCs w:val="28"/>
        </w:rPr>
      </w:pPr>
      <w:r>
        <w:rPr>
          <w:sz w:val="28"/>
          <w:szCs w:val="28"/>
        </w:rPr>
        <w:tab/>
      </w:r>
      <w:r w:rsidRPr="002139E3">
        <w:rPr>
          <w:sz w:val="28"/>
          <w:szCs w:val="28"/>
        </w:rPr>
        <w:t>Adobe Presenter; LectureMAKER; Adobe Authorware; Adobe Director; LMS Dokeos; LMS Moodle; MS Producer; Raptivity; Wondershare PPT2flash; Camtasia; Articulate; Adobe Captivate.</w:t>
      </w:r>
    </w:p>
    <w:p w:rsidR="00552745" w:rsidRPr="002139E3" w:rsidRDefault="00552745" w:rsidP="00376D7B">
      <w:pPr>
        <w:pStyle w:val="NormalWeb"/>
        <w:numPr>
          <w:ilvl w:val="0"/>
          <w:numId w:val="4"/>
        </w:numPr>
        <w:tabs>
          <w:tab w:val="left" w:pos="0"/>
          <w:tab w:val="left" w:pos="284"/>
        </w:tabs>
        <w:spacing w:before="0" w:beforeAutospacing="0" w:after="0" w:afterAutospacing="0"/>
        <w:ind w:hanging="1080"/>
        <w:jc w:val="both"/>
        <w:rPr>
          <w:b/>
          <w:bCs/>
          <w:sz w:val="28"/>
          <w:szCs w:val="28"/>
        </w:rPr>
      </w:pPr>
      <w:r>
        <w:rPr>
          <w:b/>
          <w:bCs/>
          <w:sz w:val="28"/>
          <w:szCs w:val="28"/>
        </w:rPr>
        <w:t>C</w:t>
      </w:r>
      <w:r w:rsidRPr="00501B0D">
        <w:rPr>
          <w:b/>
          <w:bCs/>
          <w:sz w:val="28"/>
          <w:szCs w:val="28"/>
        </w:rPr>
        <w:t>ác</w:t>
      </w:r>
      <w:r>
        <w:rPr>
          <w:b/>
          <w:bCs/>
          <w:sz w:val="28"/>
          <w:szCs w:val="28"/>
        </w:rPr>
        <w:t xml:space="preserve"> ph</w:t>
      </w:r>
      <w:r w:rsidRPr="00501B0D">
        <w:rPr>
          <w:b/>
          <w:bCs/>
          <w:sz w:val="28"/>
          <w:szCs w:val="28"/>
        </w:rPr>
        <w:t>ần</w:t>
      </w:r>
      <w:r>
        <w:rPr>
          <w:b/>
          <w:bCs/>
          <w:sz w:val="28"/>
          <w:szCs w:val="28"/>
        </w:rPr>
        <w:t xml:space="preserve"> m</w:t>
      </w:r>
      <w:r w:rsidRPr="00501B0D">
        <w:rPr>
          <w:b/>
          <w:bCs/>
          <w:sz w:val="28"/>
          <w:szCs w:val="28"/>
        </w:rPr>
        <w:t>ềm</w:t>
      </w:r>
      <w:r w:rsidRPr="002139E3">
        <w:rPr>
          <w:b/>
          <w:bCs/>
          <w:sz w:val="28"/>
          <w:szCs w:val="28"/>
        </w:rPr>
        <w:t xml:space="preserve"> Tiếng </w:t>
      </w:r>
      <w:r>
        <w:rPr>
          <w:b/>
          <w:bCs/>
          <w:sz w:val="28"/>
          <w:szCs w:val="28"/>
        </w:rPr>
        <w:t>Việt</w:t>
      </w:r>
    </w:p>
    <w:p w:rsidR="00552745" w:rsidRDefault="00552745" w:rsidP="00376D7B">
      <w:pPr>
        <w:pStyle w:val="NormalWeb"/>
        <w:numPr>
          <w:ilvl w:val="0"/>
          <w:numId w:val="5"/>
        </w:numPr>
        <w:tabs>
          <w:tab w:val="left" w:pos="0"/>
          <w:tab w:val="left" w:pos="993"/>
        </w:tabs>
        <w:spacing w:before="0" w:beforeAutospacing="0" w:after="0" w:afterAutospacing="0"/>
        <w:ind w:left="709" w:hanging="425"/>
        <w:jc w:val="both"/>
        <w:rPr>
          <w:sz w:val="28"/>
          <w:szCs w:val="28"/>
        </w:rPr>
      </w:pPr>
      <w:r>
        <w:rPr>
          <w:sz w:val="28"/>
          <w:szCs w:val="28"/>
        </w:rPr>
        <w:t>Tri Viet:</w:t>
      </w:r>
    </w:p>
    <w:p w:rsidR="00552745" w:rsidRPr="00B94D5C" w:rsidRDefault="00552745" w:rsidP="00364952">
      <w:pPr>
        <w:pStyle w:val="NormalWeb"/>
        <w:numPr>
          <w:ilvl w:val="1"/>
          <w:numId w:val="5"/>
        </w:numPr>
        <w:tabs>
          <w:tab w:val="left" w:pos="0"/>
          <w:tab w:val="left" w:pos="993"/>
        </w:tabs>
        <w:spacing w:before="0" w:beforeAutospacing="0" w:after="0" w:afterAutospacing="0"/>
        <w:rPr>
          <w:sz w:val="28"/>
          <w:szCs w:val="28"/>
        </w:rPr>
      </w:pPr>
      <w:r w:rsidRPr="00B94D5C">
        <w:rPr>
          <w:sz w:val="28"/>
          <w:szCs w:val="28"/>
        </w:rPr>
        <w:t xml:space="preserve"> Download bản dùng thử tại địa chỉ: </w:t>
      </w:r>
      <w:r w:rsidRPr="00B94D5C">
        <w:rPr>
          <w:color w:val="0000FF"/>
          <w:sz w:val="28"/>
          <w:szCs w:val="28"/>
        </w:rPr>
        <w:t> http://www.</w:t>
      </w:r>
      <w:hyperlink r:id="rId5" w:tgtFrame="_blank" w:history="1">
        <w:r w:rsidRPr="00B94D5C">
          <w:rPr>
            <w:color w:val="0000FF"/>
            <w:sz w:val="28"/>
            <w:szCs w:val="28"/>
            <w:u w:val="single"/>
          </w:rPr>
          <w:t>goo.gl/iqHKrV</w:t>
        </w:r>
      </w:hyperlink>
      <w:r w:rsidRPr="00B94D5C">
        <w:rPr>
          <w:sz w:val="28"/>
          <w:szCs w:val="28"/>
        </w:rPr>
        <w:t xml:space="preserve">. </w:t>
      </w:r>
    </w:p>
    <w:p w:rsidR="00552745" w:rsidRPr="00B94D5C" w:rsidRDefault="00552745" w:rsidP="00B94D5C">
      <w:pPr>
        <w:pStyle w:val="NormalWeb"/>
        <w:numPr>
          <w:ilvl w:val="1"/>
          <w:numId w:val="5"/>
        </w:numPr>
        <w:tabs>
          <w:tab w:val="left" w:pos="0"/>
          <w:tab w:val="left" w:pos="993"/>
        </w:tabs>
        <w:spacing w:before="0" w:beforeAutospacing="0" w:after="0" w:afterAutospacing="0"/>
        <w:rPr>
          <w:sz w:val="28"/>
          <w:szCs w:val="28"/>
        </w:rPr>
      </w:pPr>
      <w:r w:rsidRPr="00B94D5C">
        <w:rPr>
          <w:sz w:val="28"/>
          <w:szCs w:val="28"/>
        </w:rPr>
        <w:t xml:space="preserve">Một số bài giảng mẫu: </w:t>
      </w:r>
      <w:r w:rsidRPr="00240FF4">
        <w:rPr>
          <w:sz w:val="28"/>
          <w:szCs w:val="28"/>
          <w:u w:val="single"/>
        </w:rPr>
        <w:t>http://www.</w:t>
      </w:r>
      <w:hyperlink r:id="rId6" w:tgtFrame="_blank" w:history="1">
        <w:r w:rsidRPr="00240FF4">
          <w:rPr>
            <w:sz w:val="28"/>
            <w:szCs w:val="28"/>
            <w:u w:val="single"/>
          </w:rPr>
          <w:t>goo.gl/0P0zow</w:t>
        </w:r>
      </w:hyperlink>
      <w:r w:rsidRPr="00B94D5C">
        <w:rPr>
          <w:sz w:val="28"/>
          <w:szCs w:val="28"/>
        </w:rPr>
        <w:t>.</w:t>
      </w:r>
    </w:p>
    <w:p w:rsidR="00552745" w:rsidRPr="00B94D5C" w:rsidRDefault="00552745" w:rsidP="00364952">
      <w:pPr>
        <w:pStyle w:val="NormalWeb"/>
        <w:numPr>
          <w:ilvl w:val="1"/>
          <w:numId w:val="5"/>
        </w:numPr>
        <w:tabs>
          <w:tab w:val="left" w:pos="0"/>
          <w:tab w:val="left" w:pos="993"/>
        </w:tabs>
        <w:spacing w:before="0" w:beforeAutospacing="0" w:after="0" w:afterAutospacing="0"/>
        <w:rPr>
          <w:sz w:val="28"/>
          <w:szCs w:val="28"/>
        </w:rPr>
      </w:pPr>
      <w:r w:rsidRPr="00B94D5C">
        <w:rPr>
          <w:sz w:val="28"/>
          <w:szCs w:val="28"/>
        </w:rPr>
        <w:t xml:space="preserve">Link hướng dẫn sử dụng: </w:t>
      </w:r>
      <w:hyperlink r:id="rId7" w:tgtFrame="_blank" w:history="1">
        <w:r w:rsidRPr="00240FF4">
          <w:rPr>
            <w:sz w:val="28"/>
            <w:szCs w:val="28"/>
            <w:u w:val="single"/>
          </w:rPr>
          <w:t>http://goo.gl/lzY5cW</w:t>
        </w:r>
      </w:hyperlink>
      <w:r w:rsidRPr="00B94D5C">
        <w:rPr>
          <w:sz w:val="28"/>
          <w:szCs w:val="28"/>
        </w:rPr>
        <w:t>.</w:t>
      </w:r>
    </w:p>
    <w:p w:rsidR="00552745" w:rsidRDefault="00552745" w:rsidP="00376D7B">
      <w:pPr>
        <w:pStyle w:val="ListParagraph"/>
        <w:numPr>
          <w:ilvl w:val="0"/>
          <w:numId w:val="5"/>
        </w:numPr>
        <w:tabs>
          <w:tab w:val="left" w:pos="0"/>
        </w:tabs>
        <w:ind w:left="709" w:hanging="425"/>
        <w:rPr>
          <w:color w:val="auto"/>
          <w:sz w:val="28"/>
          <w:szCs w:val="28"/>
        </w:rPr>
      </w:pPr>
      <w:r w:rsidRPr="002139E3">
        <w:rPr>
          <w:color w:val="auto"/>
          <w:sz w:val="28"/>
          <w:szCs w:val="28"/>
        </w:rPr>
        <w:t>Isoft</w:t>
      </w:r>
      <w:r>
        <w:rPr>
          <w:color w:val="auto"/>
          <w:sz w:val="28"/>
          <w:szCs w:val="28"/>
        </w:rPr>
        <w:t xml:space="preserve"> –</w:t>
      </w:r>
      <w:r w:rsidRPr="002139E3">
        <w:rPr>
          <w:color w:val="auto"/>
          <w:sz w:val="28"/>
          <w:szCs w:val="28"/>
        </w:rPr>
        <w:t xml:space="preserve"> </w:t>
      </w:r>
      <w:r>
        <w:rPr>
          <w:color w:val="auto"/>
          <w:sz w:val="28"/>
          <w:szCs w:val="28"/>
        </w:rPr>
        <w:t>E-learning:</w:t>
      </w:r>
    </w:p>
    <w:p w:rsidR="00552745" w:rsidRPr="009A3CCC" w:rsidRDefault="00552745" w:rsidP="00364952">
      <w:pPr>
        <w:pStyle w:val="ListParagraph"/>
        <w:numPr>
          <w:ilvl w:val="1"/>
          <w:numId w:val="5"/>
        </w:numPr>
        <w:tabs>
          <w:tab w:val="left" w:pos="0"/>
        </w:tabs>
        <w:rPr>
          <w:color w:val="auto"/>
          <w:sz w:val="28"/>
          <w:szCs w:val="28"/>
        </w:rPr>
      </w:pPr>
      <w:r w:rsidRPr="009A3CCC">
        <w:rPr>
          <w:color w:val="auto"/>
          <w:sz w:val="28"/>
          <w:szCs w:val="28"/>
        </w:rPr>
        <w:t xml:space="preserve"> </w:t>
      </w:r>
      <w:r>
        <w:rPr>
          <w:color w:val="auto"/>
          <w:sz w:val="28"/>
          <w:szCs w:val="28"/>
        </w:rPr>
        <w:t>D</w:t>
      </w:r>
      <w:r w:rsidRPr="009A3CCC">
        <w:rPr>
          <w:color w:val="auto"/>
          <w:sz w:val="28"/>
          <w:szCs w:val="28"/>
        </w:rPr>
        <w:t xml:space="preserve">ownload bản dùng thử tại địa chỉ: </w:t>
      </w:r>
      <w:hyperlink r:id="rId8" w:tgtFrame="_blank" w:history="1">
        <w:r>
          <w:rPr>
            <w:rStyle w:val="Hyperlink"/>
          </w:rPr>
          <w:t>https://drive.google.com/drive/folders/0B9TvrPf1eBcDanpfS0pqMG02d3c</w:t>
        </w:r>
      </w:hyperlink>
    </w:p>
    <w:p w:rsidR="00552745" w:rsidRPr="002139E3" w:rsidRDefault="00552745" w:rsidP="008A3771">
      <w:pPr>
        <w:pStyle w:val="NormalWeb"/>
        <w:tabs>
          <w:tab w:val="left" w:pos="993"/>
        </w:tabs>
        <w:spacing w:before="0" w:beforeAutospacing="0" w:after="0" w:afterAutospacing="0"/>
        <w:ind w:left="1440"/>
        <w:jc w:val="both"/>
        <w:rPr>
          <w:sz w:val="28"/>
          <w:szCs w:val="28"/>
        </w:rPr>
      </w:pPr>
    </w:p>
    <w:p w:rsidR="00552745" w:rsidRPr="002139E3" w:rsidRDefault="00552745" w:rsidP="008A3771">
      <w:pPr>
        <w:jc w:val="center"/>
        <w:rPr>
          <w:color w:val="auto"/>
        </w:rPr>
      </w:pPr>
    </w:p>
    <w:sectPr w:rsidR="00552745" w:rsidRPr="002139E3" w:rsidSect="00964ABD">
      <w:pgSz w:w="12240" w:h="15840"/>
      <w:pgMar w:top="851" w:right="1183"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30B83"/>
    <w:multiLevelType w:val="hybridMultilevel"/>
    <w:tmpl w:val="E6725382"/>
    <w:lvl w:ilvl="0" w:tplc="6090E2EA">
      <w:numFmt w:val="bullet"/>
      <w:lvlText w:val="-"/>
      <w:lvlJc w:val="left"/>
      <w:pPr>
        <w:ind w:left="1080" w:hanging="360"/>
      </w:pPr>
      <w:rPr>
        <w:rFonts w:ascii="Times New Roman" w:eastAsia="Times New Roman" w:hAnsi="Times New Roman" w:hint="default"/>
        <w:color w:val="0000FF"/>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3EF57228"/>
    <w:multiLevelType w:val="hybridMultilevel"/>
    <w:tmpl w:val="671CFBE0"/>
    <w:lvl w:ilvl="0" w:tplc="C75E10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0426530"/>
    <w:multiLevelType w:val="hybridMultilevel"/>
    <w:tmpl w:val="47B44552"/>
    <w:lvl w:ilvl="0" w:tplc="3504261A">
      <w:start w:val="2"/>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71621195"/>
    <w:multiLevelType w:val="hybridMultilevel"/>
    <w:tmpl w:val="82847AFE"/>
    <w:lvl w:ilvl="0" w:tplc="6D305E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F216F7D"/>
    <w:multiLevelType w:val="hybridMultilevel"/>
    <w:tmpl w:val="44E6AC1E"/>
    <w:lvl w:ilvl="0" w:tplc="2FF8AF9A">
      <w:start w:val="1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57C"/>
    <w:rsid w:val="000E4AA8"/>
    <w:rsid w:val="001C097D"/>
    <w:rsid w:val="002139E3"/>
    <w:rsid w:val="00240FF4"/>
    <w:rsid w:val="002C257C"/>
    <w:rsid w:val="00364952"/>
    <w:rsid w:val="00376D7B"/>
    <w:rsid w:val="00392585"/>
    <w:rsid w:val="00413996"/>
    <w:rsid w:val="004269FB"/>
    <w:rsid w:val="00467BA4"/>
    <w:rsid w:val="004B4BC2"/>
    <w:rsid w:val="004D5960"/>
    <w:rsid w:val="004E33EC"/>
    <w:rsid w:val="00501B0D"/>
    <w:rsid w:val="00506116"/>
    <w:rsid w:val="00545749"/>
    <w:rsid w:val="00552745"/>
    <w:rsid w:val="00686354"/>
    <w:rsid w:val="006F0E87"/>
    <w:rsid w:val="008A3771"/>
    <w:rsid w:val="00943A80"/>
    <w:rsid w:val="00963983"/>
    <w:rsid w:val="00964ABD"/>
    <w:rsid w:val="009678BF"/>
    <w:rsid w:val="009A3CCC"/>
    <w:rsid w:val="009E7B9E"/>
    <w:rsid w:val="00AD41C4"/>
    <w:rsid w:val="00B94D5C"/>
    <w:rsid w:val="00B97B0C"/>
    <w:rsid w:val="00BA1A61"/>
    <w:rsid w:val="00BB2AB2"/>
    <w:rsid w:val="00BC36FB"/>
    <w:rsid w:val="00BE6843"/>
    <w:rsid w:val="00C7443A"/>
    <w:rsid w:val="00C92376"/>
    <w:rsid w:val="00C94C83"/>
    <w:rsid w:val="00F41A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9E"/>
    <w:rPr>
      <w:rFonts w:eastAsia="Times New Roman"/>
      <w:color w:val="0000F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2585"/>
    <w:pPr>
      <w:ind w:left="720"/>
    </w:pPr>
  </w:style>
  <w:style w:type="paragraph" w:styleId="BodyText">
    <w:name w:val="Body Text"/>
    <w:basedOn w:val="Normal"/>
    <w:link w:val="BodyTextChar"/>
    <w:uiPriority w:val="99"/>
    <w:rsid w:val="00392585"/>
    <w:pPr>
      <w:spacing w:before="120"/>
      <w:jc w:val="center"/>
    </w:pPr>
    <w:rPr>
      <w:b/>
      <w:bCs/>
      <w:color w:val="auto"/>
      <w:sz w:val="26"/>
      <w:szCs w:val="26"/>
    </w:rPr>
  </w:style>
  <w:style w:type="character" w:customStyle="1" w:styleId="BodyTextChar">
    <w:name w:val="Body Text Char"/>
    <w:basedOn w:val="DefaultParagraphFont"/>
    <w:link w:val="BodyText"/>
    <w:uiPriority w:val="99"/>
    <w:locked/>
    <w:rsid w:val="00392585"/>
    <w:rPr>
      <w:rFonts w:eastAsia="Times New Roman"/>
      <w:b/>
      <w:bCs/>
      <w:sz w:val="20"/>
      <w:szCs w:val="20"/>
    </w:rPr>
  </w:style>
  <w:style w:type="paragraph" w:styleId="NormalWeb">
    <w:name w:val="Normal (Web)"/>
    <w:basedOn w:val="Normal"/>
    <w:uiPriority w:val="99"/>
    <w:rsid w:val="008A3771"/>
    <w:pPr>
      <w:spacing w:before="100" w:beforeAutospacing="1" w:after="100" w:afterAutospacing="1"/>
    </w:pPr>
    <w:rPr>
      <w:color w:val="auto"/>
    </w:rPr>
  </w:style>
  <w:style w:type="character" w:styleId="Hyperlink">
    <w:name w:val="Hyperlink"/>
    <w:basedOn w:val="DefaultParagraphFont"/>
    <w:uiPriority w:val="99"/>
    <w:rsid w:val="008A3771"/>
    <w:rPr>
      <w:color w:val="0000FF"/>
      <w:u w:val="single"/>
    </w:rPr>
  </w:style>
  <w:style w:type="character" w:styleId="FollowedHyperlink">
    <w:name w:val="FollowedHyperlink"/>
    <w:basedOn w:val="DefaultParagraphFont"/>
    <w:uiPriority w:val="99"/>
    <w:semiHidden/>
    <w:rsid w:val="009A3CCC"/>
    <w:rPr>
      <w:color w:val="800080"/>
      <w:u w:val="single"/>
    </w:rPr>
  </w:style>
</w:styles>
</file>

<file path=word/webSettings.xml><?xml version="1.0" encoding="utf-8"?>
<w:webSettings xmlns:r="http://schemas.openxmlformats.org/officeDocument/2006/relationships" xmlns:w="http://schemas.openxmlformats.org/wordprocessingml/2006/main">
  <w:divs>
    <w:div w:id="820654157">
      <w:marLeft w:val="0"/>
      <w:marRight w:val="0"/>
      <w:marTop w:val="0"/>
      <w:marBottom w:val="0"/>
      <w:divBdr>
        <w:top w:val="none" w:sz="0" w:space="0" w:color="auto"/>
        <w:left w:val="none" w:sz="0" w:space="0" w:color="auto"/>
        <w:bottom w:val="none" w:sz="0" w:space="0" w:color="auto"/>
        <w:right w:val="none" w:sz="0" w:space="0" w:color="auto"/>
      </w:divBdr>
      <w:divsChild>
        <w:div w:id="820654158">
          <w:marLeft w:val="0"/>
          <w:marRight w:val="0"/>
          <w:marTop w:val="0"/>
          <w:marBottom w:val="0"/>
          <w:divBdr>
            <w:top w:val="none" w:sz="0" w:space="0" w:color="auto"/>
            <w:left w:val="none" w:sz="0" w:space="0" w:color="auto"/>
            <w:bottom w:val="none" w:sz="0" w:space="0" w:color="auto"/>
            <w:right w:val="none" w:sz="0" w:space="0" w:color="auto"/>
          </w:divBdr>
          <w:divsChild>
            <w:div w:id="820654155">
              <w:marLeft w:val="0"/>
              <w:marRight w:val="0"/>
              <w:marTop w:val="0"/>
              <w:marBottom w:val="0"/>
              <w:divBdr>
                <w:top w:val="none" w:sz="0" w:space="0" w:color="auto"/>
                <w:left w:val="none" w:sz="0" w:space="0" w:color="auto"/>
                <w:bottom w:val="none" w:sz="0" w:space="0" w:color="auto"/>
                <w:right w:val="none" w:sz="0" w:space="0" w:color="auto"/>
              </w:divBdr>
              <w:divsChild>
                <w:div w:id="820654160">
                  <w:marLeft w:val="0"/>
                  <w:marRight w:val="0"/>
                  <w:marTop w:val="0"/>
                  <w:marBottom w:val="0"/>
                  <w:divBdr>
                    <w:top w:val="none" w:sz="0" w:space="0" w:color="auto"/>
                    <w:left w:val="none" w:sz="0" w:space="0" w:color="auto"/>
                    <w:bottom w:val="none" w:sz="0" w:space="0" w:color="auto"/>
                    <w:right w:val="none" w:sz="0" w:space="0" w:color="auto"/>
                  </w:divBdr>
                  <w:divsChild>
                    <w:div w:id="820654165">
                      <w:marLeft w:val="0"/>
                      <w:marRight w:val="0"/>
                      <w:marTop w:val="0"/>
                      <w:marBottom w:val="0"/>
                      <w:divBdr>
                        <w:top w:val="none" w:sz="0" w:space="0" w:color="auto"/>
                        <w:left w:val="none" w:sz="0" w:space="0" w:color="auto"/>
                        <w:bottom w:val="none" w:sz="0" w:space="0" w:color="auto"/>
                        <w:right w:val="none" w:sz="0" w:space="0" w:color="auto"/>
                      </w:divBdr>
                      <w:divsChild>
                        <w:div w:id="820654162">
                          <w:marLeft w:val="0"/>
                          <w:marRight w:val="0"/>
                          <w:marTop w:val="0"/>
                          <w:marBottom w:val="0"/>
                          <w:divBdr>
                            <w:top w:val="none" w:sz="0" w:space="0" w:color="auto"/>
                            <w:left w:val="none" w:sz="0" w:space="0" w:color="auto"/>
                            <w:bottom w:val="none" w:sz="0" w:space="0" w:color="auto"/>
                            <w:right w:val="none" w:sz="0" w:space="0" w:color="auto"/>
                          </w:divBdr>
                          <w:divsChild>
                            <w:div w:id="820654156">
                              <w:marLeft w:val="0"/>
                              <w:marRight w:val="0"/>
                              <w:marTop w:val="0"/>
                              <w:marBottom w:val="0"/>
                              <w:divBdr>
                                <w:top w:val="none" w:sz="0" w:space="0" w:color="auto"/>
                                <w:left w:val="none" w:sz="0" w:space="0" w:color="auto"/>
                                <w:bottom w:val="none" w:sz="0" w:space="0" w:color="auto"/>
                                <w:right w:val="none" w:sz="0" w:space="0" w:color="auto"/>
                              </w:divBdr>
                              <w:divsChild>
                                <w:div w:id="820654164">
                                  <w:marLeft w:val="0"/>
                                  <w:marRight w:val="0"/>
                                  <w:marTop w:val="0"/>
                                  <w:marBottom w:val="0"/>
                                  <w:divBdr>
                                    <w:top w:val="none" w:sz="0" w:space="0" w:color="auto"/>
                                    <w:left w:val="none" w:sz="0" w:space="0" w:color="auto"/>
                                    <w:bottom w:val="none" w:sz="0" w:space="0" w:color="auto"/>
                                    <w:right w:val="none" w:sz="0" w:space="0" w:color="auto"/>
                                  </w:divBdr>
                                  <w:divsChild>
                                    <w:div w:id="820654163">
                                      <w:marLeft w:val="0"/>
                                      <w:marRight w:val="0"/>
                                      <w:marTop w:val="0"/>
                                      <w:marBottom w:val="0"/>
                                      <w:divBdr>
                                        <w:top w:val="none" w:sz="0" w:space="0" w:color="auto"/>
                                        <w:left w:val="none" w:sz="0" w:space="0" w:color="auto"/>
                                        <w:bottom w:val="none" w:sz="0" w:space="0" w:color="auto"/>
                                        <w:right w:val="none" w:sz="0" w:space="0" w:color="auto"/>
                                      </w:divBdr>
                                      <w:divsChild>
                                        <w:div w:id="8206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65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9TvrPf1eBcDanpfS0pqMG02d3c" TargetMode="External"/><Relationship Id="rId3" Type="http://schemas.openxmlformats.org/officeDocument/2006/relationships/settings" Target="settings.xml"/><Relationship Id="rId7" Type="http://schemas.openxmlformats.org/officeDocument/2006/relationships/hyperlink" Target="http://goo.gl/lzY5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0P0zow" TargetMode="External"/><Relationship Id="rId5" Type="http://schemas.openxmlformats.org/officeDocument/2006/relationships/hyperlink" Target="http://goo.gl/iqHKr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374</Words>
  <Characters>2133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HUẾ</dc:title>
  <dc:subject/>
  <dc:creator>pc</dc:creator>
  <cp:keywords/>
  <dc:description/>
  <cp:lastModifiedBy>VY</cp:lastModifiedBy>
  <cp:revision>2</cp:revision>
  <cp:lastPrinted>2016-09-06T00:29:00Z</cp:lastPrinted>
  <dcterms:created xsi:type="dcterms:W3CDTF">2016-09-15T18:13:00Z</dcterms:created>
  <dcterms:modified xsi:type="dcterms:W3CDTF">2016-09-15T18:13:00Z</dcterms:modified>
</cp:coreProperties>
</file>